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0D54DB" w:rsidRPr="000D54DB">
              <w:rPr>
                <w:rFonts w:eastAsia="SimSun"/>
                <w:lang w:eastAsia="zh-CN"/>
              </w:rPr>
              <w:t>Adam Rich</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D54DB" w:rsidRPr="000D54DB">
              <w:rPr>
                <w:rFonts w:eastAsia="SimSun"/>
                <w:lang w:eastAsia="zh-CN"/>
              </w:rPr>
              <w:t>Ben Corley / AP</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0D54DB" w:rsidRDefault="000D54DB" w:rsidP="00780C7C">
            <w:pPr>
              <w:rPr>
                <w:rFonts w:eastAsia="SimSun"/>
                <w:lang w:eastAsia="zh-CN"/>
              </w:rPr>
            </w:pPr>
            <w:proofErr w:type="spellStart"/>
            <w:r w:rsidRPr="000D54DB">
              <w:rPr>
                <w:rFonts w:eastAsia="SimSun"/>
                <w:lang w:eastAsia="zh-CN"/>
              </w:rPr>
              <w:t>Chestatee</w:t>
            </w:r>
            <w:proofErr w:type="spellEnd"/>
            <w:r w:rsidRPr="000D54DB">
              <w:rPr>
                <w:rFonts w:eastAsia="SimSun"/>
                <w:lang w:eastAsia="zh-CN"/>
              </w:rPr>
              <w:t xml:space="preserve"> HS / Hall </w:t>
            </w:r>
            <w:proofErr w:type="spellStart"/>
            <w:r w:rsidRPr="000D54DB">
              <w:rPr>
                <w:rFonts w:eastAsia="SimSun"/>
                <w:lang w:eastAsia="zh-CN"/>
              </w:rPr>
              <w:t>Cty</w:t>
            </w:r>
            <w:proofErr w:type="spellEnd"/>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D54DB" w:rsidRPr="000D54DB">
              <w:rPr>
                <w:rFonts w:eastAsia="SimSun"/>
                <w:sz w:val="28"/>
                <w:szCs w:val="28"/>
                <w:lang w:eastAsia="zh-CN"/>
              </w:rPr>
              <w:t>ITEC 7460 PL &amp; Tech Innovation</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D54DB" w:rsidRPr="000D54DB">
              <w:rPr>
                <w:rFonts w:eastAsia="SimSun"/>
                <w:sz w:val="28"/>
                <w:szCs w:val="28"/>
                <w:lang w:eastAsia="zh-CN"/>
              </w:rPr>
              <w:t>Dr. Grove / Summer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037B10" w:rsidRPr="00B405FD" w:rsidTr="00FD7F77">
        <w:trPr>
          <w:trHeight w:val="1088"/>
          <w:jc w:val="center"/>
        </w:trPr>
        <w:tc>
          <w:tcPr>
            <w:tcW w:w="1458" w:type="dxa"/>
            <w:tcBorders>
              <w:bottom w:val="single" w:sz="4" w:space="0" w:color="auto"/>
            </w:tcBorders>
          </w:tcPr>
          <w:p w:rsidR="00037B10" w:rsidRDefault="00037B10" w:rsidP="00037B10">
            <w:pPr>
              <w:rPr>
                <w:rFonts w:eastAsia="SimSun"/>
                <w:sz w:val="20"/>
                <w:szCs w:val="20"/>
                <w:lang w:eastAsia="zh-CN"/>
              </w:rPr>
            </w:pPr>
          </w:p>
          <w:p w:rsidR="00037B10" w:rsidRPr="006C17FA" w:rsidRDefault="00037B10" w:rsidP="00037B10">
            <w:pPr>
              <w:rPr>
                <w:rFonts w:eastAsia="SimSun"/>
                <w:sz w:val="20"/>
                <w:szCs w:val="20"/>
                <w:lang w:eastAsia="zh-CN"/>
              </w:rPr>
            </w:pPr>
            <w:r>
              <w:rPr>
                <w:rFonts w:eastAsia="SimSun"/>
                <w:sz w:val="20"/>
                <w:szCs w:val="20"/>
                <w:lang w:eastAsia="zh-CN"/>
              </w:rPr>
              <w:t>6/28/16 – 7/17/16</w:t>
            </w:r>
          </w:p>
        </w:tc>
        <w:tc>
          <w:tcPr>
            <w:tcW w:w="5760" w:type="dxa"/>
            <w:tcBorders>
              <w:bottom w:val="single" w:sz="4" w:space="0" w:color="auto"/>
            </w:tcBorders>
          </w:tcPr>
          <w:p w:rsidR="00037B10" w:rsidRDefault="00037B10" w:rsidP="00037B10">
            <w:pPr>
              <w:rPr>
                <w:rFonts w:eastAsia="SimSun"/>
                <w:sz w:val="20"/>
                <w:szCs w:val="20"/>
                <w:lang w:eastAsia="zh-CN"/>
              </w:rPr>
            </w:pPr>
          </w:p>
          <w:p w:rsidR="00037B10" w:rsidRPr="006C17FA" w:rsidRDefault="00037B10" w:rsidP="00037B10">
            <w:pPr>
              <w:rPr>
                <w:rFonts w:eastAsia="SimSun"/>
                <w:sz w:val="20"/>
                <w:szCs w:val="20"/>
                <w:lang w:eastAsia="zh-CN"/>
              </w:rPr>
            </w:pPr>
            <w:r>
              <w:rPr>
                <w:rFonts w:eastAsia="SimSun"/>
                <w:sz w:val="20"/>
                <w:szCs w:val="20"/>
                <w:lang w:eastAsia="zh-CN"/>
              </w:rPr>
              <w:t>Prepared Infinite Campus Professional Learning / 10 hours</w:t>
            </w:r>
          </w:p>
        </w:tc>
        <w:tc>
          <w:tcPr>
            <w:tcW w:w="2406" w:type="dxa"/>
          </w:tcPr>
          <w:p w:rsidR="00037B10" w:rsidRPr="00B405FD" w:rsidRDefault="00037B10" w:rsidP="00037B10">
            <w:pPr>
              <w:jc w:val="center"/>
              <w:rPr>
                <w:rFonts w:eastAsia="SimSun"/>
                <w:sz w:val="20"/>
                <w:szCs w:val="20"/>
                <w:lang w:eastAsia="zh-CN"/>
              </w:rPr>
            </w:pPr>
            <w:r w:rsidRPr="002F6616">
              <w:rPr>
                <w:rFonts w:eastAsia="SimSun"/>
                <w:sz w:val="20"/>
                <w:szCs w:val="20"/>
                <w:lang w:eastAsia="zh-CN"/>
              </w:rPr>
              <w:t>PSC 2.6</w:t>
            </w:r>
          </w:p>
        </w:tc>
        <w:tc>
          <w:tcPr>
            <w:tcW w:w="3192" w:type="dxa"/>
          </w:tcPr>
          <w:p w:rsidR="00037B10" w:rsidRPr="002F6616" w:rsidRDefault="00037B10" w:rsidP="00037B10">
            <w:pPr>
              <w:jc w:val="center"/>
              <w:rPr>
                <w:rFonts w:eastAsia="SimSun"/>
                <w:sz w:val="20"/>
                <w:szCs w:val="20"/>
                <w:lang w:eastAsia="zh-CN"/>
              </w:rPr>
            </w:pPr>
            <w:r>
              <w:rPr>
                <w:rFonts w:eastAsia="SimSun"/>
                <w:sz w:val="20"/>
                <w:szCs w:val="20"/>
                <w:lang w:eastAsia="zh-CN"/>
              </w:rPr>
              <w:t>ISTE 2a, 2b, 2c, 2d, 5a, 5b, 5c, 5d</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EB1734"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037B10" w:rsidRDefault="00037B10" w:rsidP="00E46952">
                  <w:pPr>
                    <w:rPr>
                      <w:rFonts w:eastAsia="SimSun"/>
                      <w:sz w:val="22"/>
                      <w:lang w:eastAsia="zh-CN"/>
                    </w:rPr>
                  </w:pPr>
                  <w:r w:rsidRPr="00037B10">
                    <w:rPr>
                      <w:rFonts w:eastAsia="SimSun"/>
                      <w:sz w:val="22"/>
                      <w:lang w:eastAsia="zh-CN"/>
                    </w:rPr>
                    <w:t>Ben Corley / Assistant Principal</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EB1734" w:rsidP="00E46952">
                  <w:pPr>
                    <w:rPr>
                      <w:rFonts w:eastAsia="SimSun"/>
                      <w:b/>
                      <w:sz w:val="20"/>
                      <w:szCs w:val="20"/>
                      <w:lang w:eastAsia="zh-CN"/>
                    </w:rPr>
                  </w:pPr>
                  <w:r>
                    <w:rPr>
                      <w:rFonts w:eastAsia="SimSun"/>
                      <w:b/>
                      <w:noProof/>
                      <w:sz w:val="20"/>
                      <w:szCs w:val="20"/>
                      <w:lang w:eastAsia="en-US"/>
                    </w:rPr>
                    <w:drawing>
                      <wp:inline distT="0" distB="0" distL="0" distR="0">
                        <wp:extent cx="375920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8273" cy="585610"/>
                                </a:xfrm>
                                <a:prstGeom prst="rect">
                                  <a:avLst/>
                                </a:prstGeom>
                              </pic:spPr>
                            </pic:pic>
                          </a:graphicData>
                        </a:graphic>
                      </wp:inline>
                    </w:drawing>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bookmarkStart w:id="0" w:name="_GoBack"/>
                  <w:bookmarkEnd w:id="0"/>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543164"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54316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037B10" w:rsidP="00E46952">
                  <w:pPr>
                    <w:jc w:val="center"/>
                    <w:rPr>
                      <w:rFonts w:eastAsia="SimSun"/>
                      <w:sz w:val="20"/>
                      <w:szCs w:val="20"/>
                      <w:lang w:eastAsia="zh-CN"/>
                    </w:rPr>
                  </w:pPr>
                  <w:r>
                    <w:rPr>
                      <w:rFonts w:eastAsia="SimSun"/>
                      <w:sz w:val="20"/>
                      <w:szCs w:val="20"/>
                      <w:lang w:eastAsia="zh-CN"/>
                    </w:rPr>
                    <w:t>X</w:t>
                  </w: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r w:rsidR="00037B10">
              <w:rPr>
                <w:rFonts w:eastAsia="SimSun"/>
                <w:sz w:val="20"/>
                <w:szCs w:val="20"/>
                <w:lang w:eastAsia="zh-CN"/>
              </w:rPr>
              <w:t>Through this experience I have learned how to create another successful professional learning workshop for my faculty.  Specifically designing a content based website that allows teachers to reference at any points they need more assistance or want to move ahead.  Also researching how I can better help teachers understanding of the Infinite Campus technologies.  Finally the understanding that I am going to have to be able to work with a large group as well as work one on one with some of the teachers who might need more assistance.</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6C17FA" w:rsidRDefault="00B92E30" w:rsidP="00A056DE">
            <w:pPr>
              <w:rPr>
                <w:rFonts w:eastAsia="SimSun"/>
                <w:sz w:val="20"/>
                <w:szCs w:val="20"/>
                <w:lang w:eastAsia="zh-CN"/>
              </w:rPr>
            </w:pPr>
            <w:r>
              <w:rPr>
                <w:rFonts w:eastAsia="SimSun"/>
                <w:b/>
                <w:sz w:val="20"/>
                <w:szCs w:val="20"/>
                <w:lang w:eastAsia="zh-CN"/>
              </w:rPr>
              <w:t xml:space="preserve">Knowledge </w:t>
            </w:r>
            <w:r w:rsidR="00037B10">
              <w:rPr>
                <w:rFonts w:eastAsia="SimSun"/>
                <w:b/>
                <w:sz w:val="20"/>
                <w:szCs w:val="20"/>
                <w:lang w:eastAsia="zh-CN"/>
              </w:rPr>
              <w:t xml:space="preserve">- </w:t>
            </w:r>
            <w:r w:rsidR="00037B10" w:rsidRPr="00037B10">
              <w:rPr>
                <w:rFonts w:eastAsia="SimSun"/>
                <w:sz w:val="20"/>
                <w:szCs w:val="20"/>
                <w:lang w:eastAsia="zh-CN"/>
              </w:rPr>
              <w:t>First</w:t>
            </w:r>
            <w:r w:rsidR="00037B10">
              <w:rPr>
                <w:rFonts w:eastAsia="SimSun"/>
                <w:sz w:val="20"/>
                <w:szCs w:val="20"/>
                <w:lang w:eastAsia="zh-CN"/>
              </w:rPr>
              <w:t xml:space="preserve"> I must have a solid content base of infinite campus in order to fully help teachers with their needs.  I will also need to be able to understand how to use weebly.com to create a website to help the teachers.</w:t>
            </w:r>
            <w:r w:rsidR="003A2805">
              <w:rPr>
                <w:rFonts w:eastAsia="SimSun"/>
                <w:sz w:val="20"/>
                <w:szCs w:val="20"/>
                <w:lang w:eastAsia="zh-CN"/>
              </w:rPr>
              <w:br/>
            </w:r>
          </w:p>
          <w:p w:rsidR="00A056DE" w:rsidRPr="006C17FA" w:rsidRDefault="00B92E30" w:rsidP="00A056DE">
            <w:pPr>
              <w:rPr>
                <w:rFonts w:eastAsia="SimSun"/>
                <w:sz w:val="20"/>
                <w:szCs w:val="20"/>
                <w:lang w:eastAsia="zh-CN"/>
              </w:rPr>
            </w:pPr>
            <w:r>
              <w:rPr>
                <w:rFonts w:eastAsia="SimSun"/>
                <w:b/>
                <w:sz w:val="20"/>
                <w:szCs w:val="20"/>
                <w:lang w:eastAsia="zh-CN"/>
              </w:rPr>
              <w:t xml:space="preserve">Skills </w:t>
            </w:r>
            <w:r w:rsidR="00037B10">
              <w:rPr>
                <w:rFonts w:eastAsia="SimSun"/>
                <w:b/>
                <w:sz w:val="20"/>
                <w:szCs w:val="20"/>
                <w:lang w:eastAsia="zh-CN"/>
              </w:rPr>
              <w:t xml:space="preserve">– </w:t>
            </w:r>
            <w:r w:rsidR="00037B10">
              <w:rPr>
                <w:rFonts w:eastAsia="SimSun"/>
                <w:sz w:val="20"/>
                <w:szCs w:val="20"/>
                <w:lang w:eastAsia="zh-CN"/>
              </w:rPr>
              <w:t xml:space="preserve">I must have the survey </w:t>
            </w:r>
            <w:r w:rsidR="00B65303">
              <w:rPr>
                <w:rFonts w:eastAsia="SimSun"/>
                <w:sz w:val="20"/>
                <w:szCs w:val="20"/>
                <w:lang w:eastAsia="zh-CN"/>
              </w:rPr>
              <w:t>and review skills to find out how I can better help teachers understand how to use the technology.  Second I must be able to work with teachers of all types of technology strengths and weakness’ as well as learn to work with their various dispositions toward the technology.</w:t>
            </w:r>
            <w:r w:rsidR="003A2805">
              <w:rPr>
                <w:rFonts w:eastAsia="SimSun"/>
                <w:sz w:val="20"/>
                <w:szCs w:val="20"/>
                <w:lang w:eastAsia="zh-CN"/>
              </w:rPr>
              <w:br/>
            </w:r>
          </w:p>
          <w:p w:rsidR="00B92E30" w:rsidRPr="006C17FA" w:rsidRDefault="00B92E30" w:rsidP="00A056DE">
            <w:pPr>
              <w:rPr>
                <w:rFonts w:eastAsia="SimSun"/>
                <w:sz w:val="20"/>
                <w:szCs w:val="20"/>
                <w:lang w:eastAsia="zh-CN"/>
              </w:rPr>
            </w:pPr>
            <w:r>
              <w:rPr>
                <w:rFonts w:eastAsia="SimSun"/>
                <w:b/>
                <w:sz w:val="20"/>
                <w:szCs w:val="20"/>
                <w:lang w:eastAsia="zh-CN"/>
              </w:rPr>
              <w:t xml:space="preserve">Dispositions </w:t>
            </w:r>
            <w:r w:rsidR="00B65303">
              <w:rPr>
                <w:rFonts w:eastAsia="SimSun"/>
                <w:b/>
                <w:sz w:val="20"/>
                <w:szCs w:val="20"/>
                <w:lang w:eastAsia="zh-CN"/>
              </w:rPr>
              <w:t xml:space="preserve">– </w:t>
            </w:r>
            <w:r w:rsidR="00B65303">
              <w:rPr>
                <w:rFonts w:eastAsia="SimSun"/>
                <w:sz w:val="20"/>
                <w:szCs w:val="20"/>
                <w:lang w:eastAsia="zh-CN"/>
              </w:rPr>
              <w:t>I believe that you must first be positive as teachers don’t always enjoy professional learning or learning new technology.  Second I need to be able to be flexible to better work with teachers of all abilities.</w:t>
            </w:r>
            <w:r w:rsidR="003A2805">
              <w:rPr>
                <w:rFonts w:eastAsia="SimSun"/>
                <w:sz w:val="20"/>
                <w:szCs w:val="20"/>
                <w:lang w:eastAsia="zh-CN"/>
              </w:rPr>
              <w:br/>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B65303" w:rsidP="00B92E30">
            <w:pPr>
              <w:rPr>
                <w:rFonts w:eastAsia="SimSun"/>
                <w:sz w:val="20"/>
                <w:szCs w:val="20"/>
                <w:lang w:eastAsia="zh-CN"/>
              </w:rPr>
            </w:pPr>
            <w:r>
              <w:rPr>
                <w:rFonts w:eastAsia="SimSun"/>
                <w:sz w:val="20"/>
                <w:szCs w:val="20"/>
                <w:lang w:eastAsia="zh-CN"/>
              </w:rPr>
              <w:t>The Infinite Campus field experience has allowed to me impact my school in multiple ways.  First it allows me to show teachers how to set up their grade books and how to post grades.  Second it allows me to show teachers the best ways to communicate with their students and parents to keep them informed on their progress.  Finally this allows me to show teachers how to use the information in infinite campus on their student learners to help them create learning groups that promote student differentiation.  This impact will be evident on how well teachers are able to use Infinite Campus.</w:t>
            </w:r>
          </w:p>
          <w:p w:rsidR="00B92E30" w:rsidRPr="006C17FA" w:rsidRDefault="00B92E30" w:rsidP="00B92E30">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37B10"/>
    <w:rsid w:val="000A2A10"/>
    <w:rsid w:val="000A5623"/>
    <w:rsid w:val="000B2528"/>
    <w:rsid w:val="000B2932"/>
    <w:rsid w:val="000D54DB"/>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14B16"/>
    <w:rsid w:val="00543164"/>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65303"/>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B1734"/>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8DC71-9721-4C7F-9933-5B6DA050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665</Words>
  <Characters>3403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Rich, Adam</cp:lastModifiedBy>
  <cp:revision>5</cp:revision>
  <cp:lastPrinted>2011-08-08T20:50:00Z</cp:lastPrinted>
  <dcterms:created xsi:type="dcterms:W3CDTF">2016-07-17T17:27:00Z</dcterms:created>
  <dcterms:modified xsi:type="dcterms:W3CDTF">2016-08-16T12:34:00Z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