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970BE5">
      <w:pPr>
        <w:rPr>
          <w:rFonts w:eastAsia="SimSun"/>
          <w:lang w:eastAsia="zh-CN"/>
        </w:rPr>
      </w:pPr>
    </w:p>
    <w:p w:rsidR="00EF35EB" w:rsidRDefault="006867BE" w:rsidP="006A47B5">
      <w:pPr>
        <w:jc w:val="center"/>
        <w:rPr>
          <w:rFonts w:eastAsia="SimSun"/>
          <w:b/>
          <w:sz w:val="32"/>
          <w:szCs w:val="32"/>
          <w:lang w:eastAsia="zh-CN"/>
        </w:rPr>
      </w:pP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A47B5" w:rsidRPr="00272394" w:rsidRDefault="006A47B5" w:rsidP="006A47B5">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A47B5" w:rsidRPr="00272394" w:rsidRDefault="006A47B5" w:rsidP="006A47B5">
      <w:pPr>
        <w:jc w:val="center"/>
        <w:rPr>
          <w:rFonts w:eastAsia="SimSun"/>
          <w:b/>
          <w:sz w:val="8"/>
          <w:szCs w:val="20"/>
          <w:lang w:eastAsia="zh-CN"/>
        </w:rPr>
      </w:pPr>
    </w:p>
    <w:p w:rsidR="006A47B5" w:rsidRPr="000B2932" w:rsidRDefault="006A47B5" w:rsidP="006A47B5">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A47B5" w:rsidRPr="005F41F6">
        <w:trPr>
          <w:trHeight w:val="332"/>
          <w:jc w:val="center"/>
        </w:trPr>
        <w:tc>
          <w:tcPr>
            <w:tcW w:w="3305" w:type="dxa"/>
          </w:tcPr>
          <w:p w:rsidR="006A47B5" w:rsidRPr="00EF3415" w:rsidRDefault="006A47B5" w:rsidP="006A47B5">
            <w:pPr>
              <w:rPr>
                <w:rFonts w:eastAsia="SimSun"/>
                <w:b/>
                <w:lang w:eastAsia="zh-CN"/>
              </w:rPr>
            </w:pPr>
            <w:r w:rsidRPr="00EF3415">
              <w:rPr>
                <w:rFonts w:eastAsia="SimSun"/>
                <w:b/>
                <w:lang w:eastAsia="zh-CN"/>
              </w:rPr>
              <w:t xml:space="preserve">Candidate: </w:t>
            </w:r>
            <w:r>
              <w:rPr>
                <w:rFonts w:eastAsia="SimSun"/>
                <w:b/>
                <w:lang w:eastAsia="zh-CN"/>
              </w:rPr>
              <w:br/>
            </w:r>
            <w:r w:rsidR="00A85B63" w:rsidRPr="00A85B63">
              <w:rPr>
                <w:rFonts w:eastAsia="SimSun"/>
                <w:lang w:eastAsia="zh-CN"/>
              </w:rPr>
              <w:t>Adam Rich</w:t>
            </w:r>
          </w:p>
        </w:tc>
        <w:tc>
          <w:tcPr>
            <w:tcW w:w="3141" w:type="dxa"/>
          </w:tcPr>
          <w:p w:rsidR="006A47B5" w:rsidRPr="00EF3415" w:rsidRDefault="006A47B5" w:rsidP="006A47B5">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A85B63" w:rsidRPr="00A85B63">
              <w:rPr>
                <w:rFonts w:eastAsia="SimSun"/>
                <w:lang w:eastAsia="zh-CN"/>
              </w:rPr>
              <w:t>Ben Corley / AP</w:t>
            </w:r>
          </w:p>
        </w:tc>
        <w:tc>
          <w:tcPr>
            <w:tcW w:w="3223" w:type="dxa"/>
          </w:tcPr>
          <w:p w:rsidR="006A47B5" w:rsidRPr="00EF3415" w:rsidRDefault="006A47B5" w:rsidP="006A47B5">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proofErr w:type="spellStart"/>
            <w:r w:rsidR="00A85B63" w:rsidRPr="00A85B63">
              <w:rPr>
                <w:rFonts w:eastAsia="SimSun"/>
                <w:lang w:eastAsia="zh-CN"/>
              </w:rPr>
              <w:t>Chestatee</w:t>
            </w:r>
            <w:proofErr w:type="spellEnd"/>
            <w:r w:rsidR="00A85B63" w:rsidRPr="00A85B63">
              <w:rPr>
                <w:rFonts w:eastAsia="SimSun"/>
                <w:lang w:eastAsia="zh-CN"/>
              </w:rPr>
              <w:t xml:space="preserve"> H.S. / Hall</w:t>
            </w:r>
          </w:p>
        </w:tc>
      </w:tr>
      <w:tr w:rsidR="006A47B5" w:rsidRPr="005F41F6">
        <w:trPr>
          <w:trHeight w:val="900"/>
          <w:jc w:val="center"/>
        </w:trPr>
        <w:tc>
          <w:tcPr>
            <w:tcW w:w="3305" w:type="dxa"/>
          </w:tcPr>
          <w:p w:rsidR="006A47B5" w:rsidRPr="00A85B63" w:rsidRDefault="006A47B5" w:rsidP="00014C4E">
            <w:pPr>
              <w:rPr>
                <w:rFonts w:eastAsia="SimSun"/>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014C4E">
              <w:rPr>
                <w:rFonts w:eastAsia="SimSun"/>
                <w:lang w:eastAsia="zh-CN"/>
              </w:rPr>
              <w:t>Blended Online Module</w:t>
            </w:r>
            <w:r w:rsidR="00A85B63" w:rsidRPr="00A85B63">
              <w:rPr>
                <w:rFonts w:eastAsia="SimSun"/>
                <w:lang w:eastAsia="zh-CN"/>
              </w:rPr>
              <w:t xml:space="preserve"> </w:t>
            </w:r>
            <w:r w:rsidR="00A85B63">
              <w:rPr>
                <w:rFonts w:eastAsia="SimSun"/>
                <w:lang w:eastAsia="zh-CN"/>
              </w:rPr>
              <w:br/>
              <w:t>C</w:t>
            </w:r>
            <w:r w:rsidR="00A85B63" w:rsidRPr="00A85B63">
              <w:rPr>
                <w:rFonts w:eastAsia="SimSun"/>
                <w:lang w:eastAsia="zh-CN"/>
              </w:rPr>
              <w:t>old War Unit</w:t>
            </w:r>
          </w:p>
        </w:tc>
        <w:tc>
          <w:tcPr>
            <w:tcW w:w="3141" w:type="dxa"/>
          </w:tcPr>
          <w:p w:rsidR="006A47B5" w:rsidRDefault="006A47B5" w:rsidP="00014C4E">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A85B63" w:rsidRPr="00A85B63">
              <w:rPr>
                <w:rFonts w:eastAsia="SimSun"/>
                <w:lang w:eastAsia="zh-CN"/>
              </w:rPr>
              <w:t>Int</w:t>
            </w:r>
            <w:r w:rsidR="00014C4E">
              <w:rPr>
                <w:rFonts w:eastAsia="SimSun"/>
                <w:lang w:eastAsia="zh-CN"/>
              </w:rPr>
              <w:t>roduction to Online Learning</w:t>
            </w:r>
          </w:p>
        </w:tc>
        <w:tc>
          <w:tcPr>
            <w:tcW w:w="3223" w:type="dxa"/>
          </w:tcPr>
          <w:p w:rsidR="006A47B5" w:rsidRDefault="006A47B5" w:rsidP="00014C4E">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A85B63" w:rsidRPr="00A85B63">
              <w:rPr>
                <w:rFonts w:eastAsia="SimSun"/>
                <w:lang w:eastAsia="zh-CN"/>
              </w:rPr>
              <w:t xml:space="preserve">Dr. </w:t>
            </w:r>
            <w:r w:rsidR="00014C4E">
              <w:rPr>
                <w:rFonts w:eastAsia="SimSun"/>
                <w:lang w:eastAsia="zh-CN"/>
              </w:rPr>
              <w:t>Vega</w:t>
            </w:r>
            <w:bookmarkStart w:id="0" w:name="_GoBack"/>
            <w:bookmarkEnd w:id="0"/>
          </w:p>
        </w:tc>
      </w:tr>
    </w:tbl>
    <w:p w:rsidR="006A47B5" w:rsidRDefault="006A47B5">
      <w:pPr>
        <w:rPr>
          <w:rFonts w:eastAsia="SimSun"/>
          <w:b/>
          <w:sz w:val="28"/>
          <w:szCs w:val="28"/>
          <w:lang w:eastAsia="zh-CN"/>
        </w:rPr>
      </w:pPr>
      <w:r>
        <w:rPr>
          <w:rFonts w:eastAsia="SimSun"/>
          <w:b/>
          <w:sz w:val="28"/>
          <w:szCs w:val="28"/>
          <w:lang w:eastAsia="zh-CN"/>
        </w:rPr>
        <w:tab/>
      </w:r>
    </w:p>
    <w:p w:rsidR="006A47B5" w:rsidRDefault="006A47B5">
      <w:pPr>
        <w:rPr>
          <w:rFonts w:eastAsia="SimSun"/>
          <w:b/>
          <w:sz w:val="28"/>
          <w:szCs w:val="28"/>
          <w:lang w:eastAsia="zh-CN"/>
        </w:rPr>
      </w:pPr>
      <w:r>
        <w:rPr>
          <w:rFonts w:eastAsia="SimSun"/>
          <w:b/>
          <w:sz w:val="28"/>
          <w:szCs w:val="28"/>
          <w:lang w:eastAsia="zh-CN"/>
        </w:rPr>
        <w:t>Part I: Log</w:t>
      </w:r>
    </w:p>
    <w:p w:rsidR="006A47B5" w:rsidRDefault="006A47B5">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6A47B5" w:rsidRPr="005F41F6">
        <w:trPr>
          <w:trHeight w:val="295"/>
          <w:jc w:val="center"/>
        </w:trPr>
        <w:tc>
          <w:tcPr>
            <w:tcW w:w="1487" w:type="dxa"/>
          </w:tcPr>
          <w:p w:rsidR="006A47B5" w:rsidRPr="001C0FC5" w:rsidRDefault="006A47B5" w:rsidP="006A47B5">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945" w:type="dxa"/>
          </w:tcPr>
          <w:p w:rsidR="006A47B5" w:rsidRPr="001C0FC5" w:rsidRDefault="006A47B5" w:rsidP="006A47B5">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3192" w:type="dxa"/>
          </w:tcPr>
          <w:p w:rsidR="006A47B5" w:rsidRPr="001C0FC5" w:rsidRDefault="006A47B5" w:rsidP="006A47B5">
            <w:pPr>
              <w:jc w:val="center"/>
              <w:rPr>
                <w:rFonts w:eastAsia="SimSun"/>
                <w:b/>
                <w:sz w:val="16"/>
                <w:szCs w:val="16"/>
                <w:lang w:eastAsia="zh-CN"/>
              </w:rPr>
            </w:pPr>
            <w:r w:rsidRPr="001C0FC5">
              <w:rPr>
                <w:rFonts w:eastAsia="SimSun"/>
                <w:b/>
                <w:sz w:val="16"/>
                <w:szCs w:val="16"/>
                <w:lang w:eastAsia="zh-CN"/>
              </w:rPr>
              <w:t>PSC</w:t>
            </w:r>
            <w:r>
              <w:rPr>
                <w:rFonts w:eastAsia="SimSun"/>
                <w:b/>
                <w:sz w:val="16"/>
                <w:szCs w:val="16"/>
                <w:lang w:eastAsia="zh-CN"/>
              </w:rPr>
              <w:t xml:space="preserve"> </w:t>
            </w:r>
            <w:r w:rsidRPr="001C0FC5">
              <w:rPr>
                <w:rFonts w:eastAsia="SimSun" w:hint="eastAsia"/>
                <w:b/>
                <w:sz w:val="16"/>
                <w:szCs w:val="16"/>
                <w:lang w:eastAsia="zh-CN"/>
              </w:rPr>
              <w:t>Standard</w:t>
            </w:r>
          </w:p>
        </w:tc>
      </w:tr>
      <w:tr w:rsidR="006A47B5" w:rsidRPr="00B405FD">
        <w:trPr>
          <w:trHeight w:val="499"/>
          <w:jc w:val="center"/>
        </w:trPr>
        <w:tc>
          <w:tcPr>
            <w:tcW w:w="1487" w:type="dxa"/>
          </w:tcPr>
          <w:p w:rsidR="006A47B5" w:rsidRPr="00B405FD" w:rsidRDefault="00A85B63" w:rsidP="00A85B63">
            <w:pPr>
              <w:jc w:val="center"/>
              <w:rPr>
                <w:rFonts w:eastAsia="SimSun"/>
                <w:b/>
                <w:sz w:val="20"/>
                <w:szCs w:val="20"/>
                <w:lang w:eastAsia="zh-CN"/>
              </w:rPr>
            </w:pPr>
            <w:r>
              <w:rPr>
                <w:rFonts w:eastAsia="SimSun"/>
                <w:b/>
                <w:sz w:val="20"/>
                <w:szCs w:val="20"/>
                <w:lang w:eastAsia="zh-CN"/>
              </w:rPr>
              <w:t>2/16</w:t>
            </w:r>
          </w:p>
        </w:tc>
        <w:tc>
          <w:tcPr>
            <w:tcW w:w="4945" w:type="dxa"/>
          </w:tcPr>
          <w:p w:rsidR="006A47B5" w:rsidRPr="00B405FD" w:rsidRDefault="00A85B63" w:rsidP="006A47B5">
            <w:pPr>
              <w:rPr>
                <w:rFonts w:eastAsia="SimSun"/>
                <w:sz w:val="20"/>
                <w:szCs w:val="20"/>
                <w:lang w:eastAsia="zh-CN"/>
              </w:rPr>
            </w:pPr>
            <w:r>
              <w:rPr>
                <w:rFonts w:eastAsia="SimSun"/>
                <w:sz w:val="20"/>
                <w:szCs w:val="20"/>
                <w:lang w:eastAsia="zh-CN"/>
              </w:rPr>
              <w:t>Design Cold War Lesson Plan / 2 hours</w:t>
            </w:r>
          </w:p>
        </w:tc>
        <w:tc>
          <w:tcPr>
            <w:tcW w:w="3192" w:type="dxa"/>
          </w:tcPr>
          <w:p w:rsidR="006A47B5" w:rsidRPr="00B405FD" w:rsidRDefault="00A85B63" w:rsidP="006A47B5">
            <w:pPr>
              <w:jc w:val="center"/>
              <w:rPr>
                <w:rFonts w:eastAsia="SimSun"/>
                <w:sz w:val="20"/>
                <w:szCs w:val="20"/>
                <w:lang w:eastAsia="zh-CN"/>
              </w:rPr>
            </w:pPr>
            <w:r>
              <w:rPr>
                <w:rFonts w:eastAsia="SimSun"/>
                <w:sz w:val="20"/>
                <w:szCs w:val="20"/>
                <w:lang w:eastAsia="zh-CN"/>
              </w:rPr>
              <w:t>1.1, 1.2, 1.4, 2.1, 2.2, 2.3, 2.4, 2.5, 2.6, 2.7, 2.8, 6.1, 6.2</w:t>
            </w:r>
          </w:p>
        </w:tc>
      </w:tr>
      <w:tr w:rsidR="006A47B5" w:rsidRPr="00B405FD">
        <w:trPr>
          <w:trHeight w:val="402"/>
          <w:jc w:val="center"/>
        </w:trPr>
        <w:tc>
          <w:tcPr>
            <w:tcW w:w="1487" w:type="dxa"/>
          </w:tcPr>
          <w:p w:rsidR="006A47B5" w:rsidRPr="00B405FD" w:rsidRDefault="00A85B63" w:rsidP="006A47B5">
            <w:pPr>
              <w:jc w:val="center"/>
              <w:rPr>
                <w:rFonts w:eastAsia="SimSun"/>
                <w:sz w:val="20"/>
                <w:szCs w:val="20"/>
                <w:lang w:eastAsia="zh-CN"/>
              </w:rPr>
            </w:pPr>
            <w:r>
              <w:rPr>
                <w:rFonts w:eastAsia="SimSun"/>
                <w:sz w:val="20"/>
                <w:szCs w:val="20"/>
                <w:lang w:eastAsia="zh-CN"/>
              </w:rPr>
              <w:t>2/12</w:t>
            </w:r>
          </w:p>
        </w:tc>
        <w:tc>
          <w:tcPr>
            <w:tcW w:w="4945" w:type="dxa"/>
          </w:tcPr>
          <w:p w:rsidR="006A47B5" w:rsidRPr="00B405FD" w:rsidRDefault="00A85B63" w:rsidP="006A47B5">
            <w:pPr>
              <w:rPr>
                <w:rFonts w:eastAsia="SimSun"/>
                <w:sz w:val="20"/>
                <w:szCs w:val="20"/>
                <w:lang w:eastAsia="zh-CN"/>
              </w:rPr>
            </w:pPr>
            <w:r>
              <w:rPr>
                <w:rFonts w:eastAsia="SimSun"/>
                <w:sz w:val="20"/>
                <w:szCs w:val="20"/>
                <w:lang w:eastAsia="zh-CN"/>
              </w:rPr>
              <w:t>Design Cold War Lesson Plan / 2 hours</w:t>
            </w:r>
          </w:p>
        </w:tc>
        <w:tc>
          <w:tcPr>
            <w:tcW w:w="3192" w:type="dxa"/>
          </w:tcPr>
          <w:p w:rsidR="006A47B5" w:rsidRPr="00B405FD" w:rsidRDefault="00A85B63" w:rsidP="006A47B5">
            <w:pPr>
              <w:jc w:val="center"/>
              <w:rPr>
                <w:rFonts w:eastAsia="SimSun"/>
                <w:sz w:val="20"/>
                <w:szCs w:val="20"/>
                <w:lang w:eastAsia="zh-CN"/>
              </w:rPr>
            </w:pPr>
            <w:r w:rsidRPr="00A85B63">
              <w:rPr>
                <w:rFonts w:eastAsia="SimSun"/>
                <w:sz w:val="20"/>
                <w:szCs w:val="20"/>
                <w:lang w:eastAsia="zh-CN"/>
              </w:rPr>
              <w:t>1.1, 1.2, 1.4, 2.1, 2.2, 2.3, 2.4, 2.5, 2.6, 2.7, 2.8, 6.1, 6.2</w:t>
            </w:r>
          </w:p>
        </w:tc>
      </w:tr>
      <w:tr w:rsidR="006A47B5" w:rsidRPr="00B405FD">
        <w:trPr>
          <w:trHeight w:val="402"/>
          <w:jc w:val="center"/>
        </w:trPr>
        <w:tc>
          <w:tcPr>
            <w:tcW w:w="1487" w:type="dxa"/>
          </w:tcPr>
          <w:p w:rsidR="006A47B5" w:rsidRPr="00B405FD" w:rsidRDefault="00A85B63" w:rsidP="006A47B5">
            <w:pPr>
              <w:jc w:val="center"/>
              <w:rPr>
                <w:rFonts w:eastAsia="SimSun"/>
                <w:sz w:val="20"/>
                <w:szCs w:val="20"/>
                <w:lang w:eastAsia="zh-CN"/>
              </w:rPr>
            </w:pPr>
            <w:r>
              <w:rPr>
                <w:rFonts w:eastAsia="SimSun"/>
                <w:sz w:val="20"/>
                <w:szCs w:val="20"/>
                <w:lang w:eastAsia="zh-CN"/>
              </w:rPr>
              <w:t>2/18</w:t>
            </w:r>
          </w:p>
        </w:tc>
        <w:tc>
          <w:tcPr>
            <w:tcW w:w="4945" w:type="dxa"/>
          </w:tcPr>
          <w:p w:rsidR="006A47B5" w:rsidRPr="00B405FD" w:rsidRDefault="00A85B63" w:rsidP="006A47B5">
            <w:pPr>
              <w:rPr>
                <w:rFonts w:eastAsia="SimSun"/>
                <w:sz w:val="20"/>
                <w:szCs w:val="20"/>
                <w:lang w:eastAsia="zh-CN"/>
              </w:rPr>
            </w:pPr>
            <w:r>
              <w:rPr>
                <w:rFonts w:eastAsia="SimSun"/>
                <w:sz w:val="20"/>
                <w:szCs w:val="20"/>
                <w:lang w:eastAsia="zh-CN"/>
              </w:rPr>
              <w:t>Begin Cold War Unit / 11 hours</w:t>
            </w:r>
          </w:p>
        </w:tc>
        <w:tc>
          <w:tcPr>
            <w:tcW w:w="3192" w:type="dxa"/>
          </w:tcPr>
          <w:p w:rsidR="006A47B5" w:rsidRPr="00B405FD" w:rsidRDefault="00A85B63" w:rsidP="006A47B5">
            <w:pPr>
              <w:jc w:val="center"/>
              <w:rPr>
                <w:rFonts w:eastAsia="SimSun"/>
                <w:sz w:val="20"/>
                <w:szCs w:val="20"/>
                <w:lang w:eastAsia="zh-CN"/>
              </w:rPr>
            </w:pPr>
            <w:r>
              <w:rPr>
                <w:rFonts w:eastAsia="SimSun"/>
                <w:sz w:val="20"/>
                <w:szCs w:val="20"/>
                <w:lang w:eastAsia="zh-CN"/>
              </w:rPr>
              <w:t>2.1, 2.2, 2.3, 2.4, 2.5, 2.6, 2.7, 2.8, 3.1, 3.2, 3.5, 3.6, 3.7, 4.1, 4.2, 4.3, 6.2, 6.3</w:t>
            </w:r>
          </w:p>
        </w:tc>
      </w:tr>
      <w:tr w:rsidR="006A47B5" w:rsidRPr="00B405FD">
        <w:trPr>
          <w:trHeight w:val="402"/>
          <w:jc w:val="center"/>
        </w:trPr>
        <w:tc>
          <w:tcPr>
            <w:tcW w:w="1487" w:type="dxa"/>
          </w:tcPr>
          <w:p w:rsidR="006A47B5" w:rsidRPr="00B405FD" w:rsidRDefault="006A47B5" w:rsidP="006A47B5">
            <w:pPr>
              <w:jc w:val="center"/>
              <w:rPr>
                <w:rFonts w:eastAsia="SimSun"/>
                <w:sz w:val="20"/>
                <w:szCs w:val="20"/>
                <w:lang w:eastAsia="zh-CN"/>
              </w:rPr>
            </w:pPr>
          </w:p>
        </w:tc>
        <w:tc>
          <w:tcPr>
            <w:tcW w:w="4945" w:type="dxa"/>
          </w:tcPr>
          <w:p w:rsidR="006A47B5" w:rsidRPr="00B405FD" w:rsidRDefault="006A47B5" w:rsidP="006A47B5">
            <w:pPr>
              <w:rPr>
                <w:rFonts w:eastAsia="SimSun"/>
                <w:sz w:val="20"/>
                <w:szCs w:val="20"/>
                <w:lang w:eastAsia="zh-CN"/>
              </w:rPr>
            </w:pPr>
          </w:p>
        </w:tc>
        <w:tc>
          <w:tcPr>
            <w:tcW w:w="3192" w:type="dxa"/>
          </w:tcPr>
          <w:p w:rsidR="006A47B5" w:rsidRPr="00B405FD" w:rsidRDefault="006A47B5" w:rsidP="006A47B5">
            <w:pPr>
              <w:jc w:val="center"/>
              <w:rPr>
                <w:rFonts w:eastAsia="SimSun"/>
                <w:sz w:val="20"/>
                <w:szCs w:val="20"/>
                <w:lang w:eastAsia="zh-CN"/>
              </w:rPr>
            </w:pPr>
          </w:p>
        </w:tc>
      </w:tr>
      <w:tr w:rsidR="006A47B5" w:rsidRPr="00B405FD">
        <w:trPr>
          <w:trHeight w:val="402"/>
          <w:jc w:val="center"/>
        </w:trPr>
        <w:tc>
          <w:tcPr>
            <w:tcW w:w="1487" w:type="dxa"/>
          </w:tcPr>
          <w:p w:rsidR="006A47B5" w:rsidRPr="00B405FD" w:rsidRDefault="006A47B5" w:rsidP="006A47B5">
            <w:pPr>
              <w:jc w:val="center"/>
              <w:rPr>
                <w:rFonts w:eastAsia="SimSun"/>
                <w:sz w:val="20"/>
                <w:szCs w:val="20"/>
                <w:lang w:eastAsia="zh-CN"/>
              </w:rPr>
            </w:pPr>
          </w:p>
        </w:tc>
        <w:tc>
          <w:tcPr>
            <w:tcW w:w="4945" w:type="dxa"/>
          </w:tcPr>
          <w:p w:rsidR="006A47B5" w:rsidRPr="00B405FD" w:rsidRDefault="006A47B5" w:rsidP="006A47B5">
            <w:pPr>
              <w:rPr>
                <w:rFonts w:eastAsia="SimSun"/>
                <w:sz w:val="20"/>
                <w:szCs w:val="20"/>
                <w:lang w:eastAsia="zh-CN"/>
              </w:rPr>
            </w:pPr>
          </w:p>
        </w:tc>
        <w:tc>
          <w:tcPr>
            <w:tcW w:w="3192" w:type="dxa"/>
          </w:tcPr>
          <w:p w:rsidR="006A47B5" w:rsidRPr="00B405FD" w:rsidRDefault="006A47B5" w:rsidP="006A47B5">
            <w:pPr>
              <w:jc w:val="center"/>
              <w:rPr>
                <w:rFonts w:eastAsia="SimSun"/>
                <w:sz w:val="20"/>
                <w:szCs w:val="20"/>
                <w:lang w:eastAsia="zh-CN"/>
              </w:rPr>
            </w:pPr>
          </w:p>
        </w:tc>
      </w:tr>
      <w:tr w:rsidR="006A47B5" w:rsidRPr="005F41F6">
        <w:trPr>
          <w:trHeight w:val="402"/>
          <w:jc w:val="center"/>
        </w:trPr>
        <w:tc>
          <w:tcPr>
            <w:tcW w:w="1487" w:type="dxa"/>
          </w:tcPr>
          <w:p w:rsidR="006A47B5" w:rsidRPr="005F41F6" w:rsidRDefault="006A47B5" w:rsidP="006A47B5">
            <w:pPr>
              <w:jc w:val="center"/>
              <w:rPr>
                <w:rFonts w:eastAsia="SimSun"/>
                <w:sz w:val="20"/>
                <w:szCs w:val="20"/>
                <w:lang w:eastAsia="zh-CN"/>
              </w:rPr>
            </w:pPr>
          </w:p>
        </w:tc>
        <w:tc>
          <w:tcPr>
            <w:tcW w:w="4945" w:type="dxa"/>
          </w:tcPr>
          <w:p w:rsidR="006A47B5" w:rsidRPr="005F41F6" w:rsidRDefault="006A47B5" w:rsidP="006A47B5">
            <w:pPr>
              <w:rPr>
                <w:rFonts w:eastAsia="SimSun"/>
                <w:sz w:val="20"/>
                <w:szCs w:val="20"/>
                <w:lang w:eastAsia="zh-CN"/>
              </w:rPr>
            </w:pPr>
          </w:p>
        </w:tc>
        <w:tc>
          <w:tcPr>
            <w:tcW w:w="3192" w:type="dxa"/>
          </w:tcPr>
          <w:p w:rsidR="006A47B5" w:rsidRPr="005F41F6" w:rsidRDefault="006A47B5" w:rsidP="006A47B5">
            <w:pPr>
              <w:jc w:val="center"/>
              <w:rPr>
                <w:rFonts w:eastAsia="SimSun"/>
                <w:sz w:val="20"/>
                <w:szCs w:val="20"/>
                <w:lang w:eastAsia="zh-CN"/>
              </w:rPr>
            </w:pPr>
          </w:p>
        </w:tc>
      </w:tr>
      <w:tr w:rsidR="006A47B5" w:rsidRPr="005F41F6">
        <w:trPr>
          <w:trHeight w:val="402"/>
          <w:jc w:val="center"/>
        </w:trPr>
        <w:tc>
          <w:tcPr>
            <w:tcW w:w="1487" w:type="dxa"/>
          </w:tcPr>
          <w:p w:rsidR="006A47B5" w:rsidRPr="005F41F6" w:rsidRDefault="006A47B5" w:rsidP="006A47B5">
            <w:pPr>
              <w:jc w:val="center"/>
              <w:rPr>
                <w:rFonts w:eastAsia="SimSun"/>
                <w:sz w:val="20"/>
                <w:szCs w:val="20"/>
                <w:lang w:eastAsia="zh-CN"/>
              </w:rPr>
            </w:pPr>
          </w:p>
        </w:tc>
        <w:tc>
          <w:tcPr>
            <w:tcW w:w="4945" w:type="dxa"/>
          </w:tcPr>
          <w:p w:rsidR="006A47B5" w:rsidRPr="005F41F6" w:rsidRDefault="006A47B5" w:rsidP="006A47B5">
            <w:pPr>
              <w:rPr>
                <w:rFonts w:eastAsia="SimSun"/>
                <w:sz w:val="20"/>
                <w:szCs w:val="20"/>
                <w:lang w:eastAsia="zh-CN"/>
              </w:rPr>
            </w:pPr>
          </w:p>
        </w:tc>
        <w:tc>
          <w:tcPr>
            <w:tcW w:w="3192" w:type="dxa"/>
          </w:tcPr>
          <w:p w:rsidR="006A47B5" w:rsidRPr="005F41F6" w:rsidRDefault="006A47B5" w:rsidP="006A47B5">
            <w:pPr>
              <w:jc w:val="center"/>
              <w:rPr>
                <w:rFonts w:eastAsia="SimSun"/>
                <w:sz w:val="20"/>
                <w:szCs w:val="20"/>
                <w:lang w:eastAsia="zh-CN"/>
              </w:rPr>
            </w:pPr>
          </w:p>
        </w:tc>
      </w:tr>
      <w:tr w:rsidR="006A47B5" w:rsidRPr="005F41F6">
        <w:trPr>
          <w:trHeight w:val="402"/>
          <w:jc w:val="center"/>
        </w:trPr>
        <w:tc>
          <w:tcPr>
            <w:tcW w:w="1487" w:type="dxa"/>
          </w:tcPr>
          <w:p w:rsidR="006A47B5" w:rsidRPr="005F41F6" w:rsidRDefault="006A47B5" w:rsidP="006A47B5">
            <w:pPr>
              <w:jc w:val="center"/>
              <w:rPr>
                <w:rFonts w:eastAsia="SimSun"/>
                <w:sz w:val="20"/>
                <w:szCs w:val="20"/>
                <w:lang w:eastAsia="zh-CN"/>
              </w:rPr>
            </w:pPr>
          </w:p>
        </w:tc>
        <w:tc>
          <w:tcPr>
            <w:tcW w:w="4945" w:type="dxa"/>
          </w:tcPr>
          <w:p w:rsidR="006A47B5" w:rsidRPr="005F41F6" w:rsidRDefault="006A47B5" w:rsidP="006A47B5">
            <w:pPr>
              <w:rPr>
                <w:rFonts w:eastAsia="SimSun"/>
                <w:sz w:val="20"/>
                <w:szCs w:val="20"/>
                <w:lang w:eastAsia="zh-CN"/>
              </w:rPr>
            </w:pPr>
          </w:p>
        </w:tc>
        <w:tc>
          <w:tcPr>
            <w:tcW w:w="3192" w:type="dxa"/>
          </w:tcPr>
          <w:p w:rsidR="006A47B5" w:rsidRPr="005F41F6" w:rsidRDefault="006A47B5" w:rsidP="006A47B5">
            <w:pPr>
              <w:jc w:val="center"/>
              <w:rPr>
                <w:rFonts w:eastAsia="SimSun"/>
                <w:sz w:val="20"/>
                <w:szCs w:val="20"/>
                <w:lang w:eastAsia="zh-CN"/>
              </w:rPr>
            </w:pPr>
          </w:p>
        </w:tc>
      </w:tr>
      <w:tr w:rsidR="006A47B5" w:rsidRPr="005F41F6">
        <w:trPr>
          <w:trHeight w:val="402"/>
          <w:jc w:val="center"/>
        </w:trPr>
        <w:tc>
          <w:tcPr>
            <w:tcW w:w="1487" w:type="dxa"/>
          </w:tcPr>
          <w:p w:rsidR="006A47B5" w:rsidRPr="005F41F6" w:rsidRDefault="006A47B5" w:rsidP="006A47B5">
            <w:pPr>
              <w:jc w:val="center"/>
              <w:rPr>
                <w:rFonts w:eastAsia="SimSun"/>
                <w:sz w:val="20"/>
                <w:szCs w:val="20"/>
                <w:lang w:eastAsia="zh-CN"/>
              </w:rPr>
            </w:pPr>
          </w:p>
        </w:tc>
        <w:tc>
          <w:tcPr>
            <w:tcW w:w="4945" w:type="dxa"/>
          </w:tcPr>
          <w:p w:rsidR="006A47B5" w:rsidRPr="005F41F6" w:rsidRDefault="006A47B5" w:rsidP="006A47B5">
            <w:pPr>
              <w:rPr>
                <w:rFonts w:eastAsia="SimSun"/>
                <w:sz w:val="20"/>
                <w:szCs w:val="20"/>
                <w:lang w:eastAsia="zh-CN"/>
              </w:rPr>
            </w:pPr>
          </w:p>
        </w:tc>
        <w:tc>
          <w:tcPr>
            <w:tcW w:w="3192" w:type="dxa"/>
          </w:tcPr>
          <w:p w:rsidR="006A47B5" w:rsidRPr="005F41F6" w:rsidRDefault="006A47B5" w:rsidP="006A47B5">
            <w:pPr>
              <w:jc w:val="center"/>
              <w:rPr>
                <w:rFonts w:eastAsia="SimSun"/>
                <w:sz w:val="20"/>
                <w:szCs w:val="20"/>
                <w:lang w:eastAsia="zh-CN"/>
              </w:rPr>
            </w:pPr>
          </w:p>
        </w:tc>
      </w:tr>
      <w:tr w:rsidR="006A47B5" w:rsidRPr="005F41F6">
        <w:trPr>
          <w:trHeight w:val="305"/>
          <w:jc w:val="center"/>
        </w:trPr>
        <w:tc>
          <w:tcPr>
            <w:tcW w:w="1487" w:type="dxa"/>
          </w:tcPr>
          <w:p w:rsidR="006A47B5" w:rsidRPr="005F41F6" w:rsidRDefault="006A47B5" w:rsidP="006A47B5">
            <w:pPr>
              <w:rPr>
                <w:rFonts w:eastAsia="SimSun"/>
                <w:sz w:val="20"/>
                <w:szCs w:val="20"/>
                <w:lang w:eastAsia="zh-CN"/>
              </w:rPr>
            </w:pPr>
          </w:p>
        </w:tc>
        <w:tc>
          <w:tcPr>
            <w:tcW w:w="4945" w:type="dxa"/>
          </w:tcPr>
          <w:p w:rsidR="006A47B5" w:rsidRPr="005F41F6" w:rsidRDefault="006A47B5" w:rsidP="006A47B5">
            <w:pPr>
              <w:jc w:val="right"/>
              <w:rPr>
                <w:rFonts w:eastAsia="SimSun"/>
                <w:sz w:val="20"/>
                <w:szCs w:val="20"/>
                <w:lang w:eastAsia="zh-CN"/>
              </w:rPr>
            </w:pPr>
            <w:r>
              <w:rPr>
                <w:rFonts w:eastAsia="SimSun"/>
                <w:sz w:val="20"/>
                <w:szCs w:val="20"/>
                <w:lang w:eastAsia="zh-CN"/>
              </w:rPr>
              <w:t>Total Hours: [30</w:t>
            </w:r>
            <w:r w:rsidRPr="00B405FD">
              <w:rPr>
                <w:rFonts w:eastAsia="SimSun"/>
                <w:sz w:val="20"/>
                <w:szCs w:val="20"/>
                <w:lang w:eastAsia="zh-CN"/>
              </w:rPr>
              <w:t xml:space="preserve"> hours ]</w:t>
            </w:r>
          </w:p>
        </w:tc>
        <w:tc>
          <w:tcPr>
            <w:tcW w:w="3192" w:type="dxa"/>
          </w:tcPr>
          <w:p w:rsidR="006A47B5" w:rsidRPr="005F41F6" w:rsidRDefault="00A85B63" w:rsidP="006A47B5">
            <w:pPr>
              <w:rPr>
                <w:rFonts w:eastAsia="SimSun"/>
                <w:sz w:val="20"/>
                <w:szCs w:val="20"/>
                <w:lang w:eastAsia="zh-CN"/>
              </w:rPr>
            </w:pPr>
            <w:r>
              <w:rPr>
                <w:rFonts w:eastAsia="SimSun"/>
                <w:sz w:val="20"/>
                <w:szCs w:val="20"/>
                <w:lang w:eastAsia="zh-CN"/>
              </w:rPr>
              <w:t>15 hours</w:t>
            </w:r>
          </w:p>
        </w:tc>
      </w:tr>
    </w:tbl>
    <w:p w:rsidR="006A47B5" w:rsidRDefault="006A47B5">
      <w:pPr>
        <w:rPr>
          <w:rFonts w:eastAsia="SimSun"/>
          <w:lang w:eastAsia="zh-CN"/>
        </w:rPr>
      </w:pPr>
    </w:p>
    <w:p w:rsidR="006A47B5" w:rsidRDefault="006A47B5">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A47B5" w:rsidRPr="005F41F6">
        <w:trPr>
          <w:trHeight w:val="520"/>
          <w:jc w:val="center"/>
        </w:trPr>
        <w:tc>
          <w:tcPr>
            <w:tcW w:w="9622" w:type="dxa"/>
            <w:gridSpan w:val="9"/>
          </w:tcPr>
          <w:p w:rsidR="006A47B5" w:rsidRPr="005F41F6" w:rsidRDefault="006A47B5" w:rsidP="006A47B5">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A47B5" w:rsidRPr="005F41F6">
        <w:trPr>
          <w:trHeight w:val="276"/>
          <w:jc w:val="center"/>
        </w:trPr>
        <w:tc>
          <w:tcPr>
            <w:tcW w:w="3207" w:type="dxa"/>
          </w:tcPr>
          <w:p w:rsidR="006A47B5" w:rsidRPr="005F41F6" w:rsidRDefault="006A47B5" w:rsidP="006A47B5">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A47B5" w:rsidRPr="005F41F6" w:rsidRDefault="006A47B5" w:rsidP="006A47B5">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A47B5" w:rsidRPr="005F41F6" w:rsidRDefault="006A47B5" w:rsidP="006A47B5">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A47B5" w:rsidRPr="005F41F6">
        <w:trPr>
          <w:trHeight w:val="230"/>
          <w:jc w:val="center"/>
        </w:trPr>
        <w:tc>
          <w:tcPr>
            <w:tcW w:w="3207" w:type="dxa"/>
          </w:tcPr>
          <w:p w:rsidR="006A47B5" w:rsidRPr="005F41F6" w:rsidRDefault="006A47B5">
            <w:pPr>
              <w:rPr>
                <w:rFonts w:eastAsia="SimSun"/>
                <w:sz w:val="20"/>
                <w:szCs w:val="20"/>
                <w:lang w:eastAsia="zh-CN"/>
              </w:rPr>
            </w:pPr>
          </w:p>
        </w:tc>
        <w:tc>
          <w:tcPr>
            <w:tcW w:w="801" w:type="dxa"/>
            <w:tcBorders>
              <w:bottom w:val="single" w:sz="4" w:space="0" w:color="auto"/>
            </w:tcBorders>
          </w:tcPr>
          <w:p w:rsidR="006A47B5" w:rsidRPr="005F41F6" w:rsidRDefault="006A47B5" w:rsidP="006A47B5">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9-12</w:t>
            </w:r>
          </w:p>
        </w:tc>
      </w:tr>
      <w:tr w:rsidR="006A47B5" w:rsidRPr="005F41F6">
        <w:trPr>
          <w:trHeight w:val="230"/>
          <w:jc w:val="center"/>
        </w:trPr>
        <w:tc>
          <w:tcPr>
            <w:tcW w:w="3207" w:type="dxa"/>
          </w:tcPr>
          <w:p w:rsidR="006A47B5" w:rsidRPr="00166A8A" w:rsidRDefault="006A47B5" w:rsidP="006A47B5">
            <w:pPr>
              <w:rPr>
                <w:b/>
                <w:sz w:val="20"/>
                <w:lang w:eastAsia="zh-CN"/>
              </w:rPr>
            </w:pPr>
            <w:r w:rsidRPr="00166A8A">
              <w:rPr>
                <w:b/>
                <w:sz w:val="20"/>
                <w:lang w:eastAsia="zh-CN"/>
              </w:rPr>
              <w:t>Race/Ethnicity:</w:t>
            </w:r>
          </w:p>
        </w:tc>
        <w:tc>
          <w:tcPr>
            <w:tcW w:w="801"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Asian</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AC4468" w:rsidP="006A47B5">
            <w:pPr>
              <w:jc w:val="center"/>
              <w:rPr>
                <w:rFonts w:eastAsia="SimSun"/>
                <w:sz w:val="20"/>
                <w:szCs w:val="20"/>
                <w:lang w:eastAsia="zh-CN"/>
              </w:rPr>
            </w:pPr>
            <w:r>
              <w:rPr>
                <w:rFonts w:eastAsia="SimSun"/>
                <w:sz w:val="20"/>
                <w:szCs w:val="20"/>
                <w:lang w:eastAsia="zh-CN"/>
              </w:rPr>
              <w:t>X</w:t>
            </w: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Black</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AC4468" w:rsidP="006A47B5">
            <w:pPr>
              <w:jc w:val="center"/>
              <w:rPr>
                <w:rFonts w:eastAsia="SimSun"/>
                <w:sz w:val="20"/>
                <w:szCs w:val="20"/>
                <w:lang w:eastAsia="zh-CN"/>
              </w:rPr>
            </w:pPr>
            <w:r>
              <w:rPr>
                <w:rFonts w:eastAsia="SimSun"/>
                <w:sz w:val="20"/>
                <w:szCs w:val="20"/>
                <w:lang w:eastAsia="zh-CN"/>
              </w:rPr>
              <w:t>X</w:t>
            </w: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Hispanic</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AC4468" w:rsidP="006A47B5">
            <w:pPr>
              <w:jc w:val="center"/>
              <w:rPr>
                <w:rFonts w:eastAsia="SimSun"/>
                <w:sz w:val="20"/>
                <w:szCs w:val="20"/>
                <w:lang w:eastAsia="zh-CN"/>
              </w:rPr>
            </w:pPr>
            <w:r>
              <w:rPr>
                <w:rFonts w:eastAsia="SimSun"/>
                <w:sz w:val="20"/>
                <w:szCs w:val="20"/>
                <w:lang w:eastAsia="zh-CN"/>
              </w:rPr>
              <w:t>X</w:t>
            </w:r>
          </w:p>
        </w:tc>
      </w:tr>
      <w:tr w:rsidR="006A47B5" w:rsidRPr="005F41F6">
        <w:trPr>
          <w:trHeight w:val="230"/>
          <w:jc w:val="center"/>
        </w:trPr>
        <w:tc>
          <w:tcPr>
            <w:tcW w:w="3207" w:type="dxa"/>
          </w:tcPr>
          <w:p w:rsidR="006A47B5" w:rsidRPr="001C0FC5" w:rsidRDefault="006A47B5" w:rsidP="006A47B5">
            <w:pPr>
              <w:tabs>
                <w:tab w:val="left" w:pos="373"/>
              </w:tabs>
              <w:rPr>
                <w:sz w:val="18"/>
                <w:szCs w:val="18"/>
                <w:lang w:eastAsia="zh-CN"/>
              </w:rPr>
            </w:pPr>
            <w:r w:rsidRPr="001C0FC5">
              <w:rPr>
                <w:sz w:val="18"/>
                <w:szCs w:val="18"/>
                <w:lang w:eastAsia="zh-CN"/>
              </w:rPr>
              <w:tab/>
              <w:t>Native American/Alaskan Native</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AC4468" w:rsidP="006A47B5">
            <w:pPr>
              <w:jc w:val="center"/>
              <w:rPr>
                <w:rFonts w:eastAsia="SimSun"/>
                <w:sz w:val="20"/>
                <w:szCs w:val="20"/>
                <w:lang w:eastAsia="zh-CN"/>
              </w:rPr>
            </w:pPr>
            <w:r>
              <w:rPr>
                <w:rFonts w:eastAsia="SimSun"/>
                <w:sz w:val="20"/>
                <w:szCs w:val="20"/>
                <w:lang w:eastAsia="zh-CN"/>
              </w:rPr>
              <w:t>X</w:t>
            </w: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White</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AC4468" w:rsidP="006A47B5">
            <w:pPr>
              <w:jc w:val="center"/>
              <w:rPr>
                <w:rFonts w:eastAsia="SimSun"/>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AC4468" w:rsidP="006A47B5">
            <w:pPr>
              <w:jc w:val="center"/>
              <w:rPr>
                <w:rFonts w:eastAsia="SimSun"/>
                <w:sz w:val="20"/>
                <w:szCs w:val="20"/>
                <w:lang w:eastAsia="zh-CN"/>
              </w:rPr>
            </w:pPr>
            <w:r>
              <w:rPr>
                <w:rFonts w:eastAsia="SimSun"/>
                <w:sz w:val="20"/>
                <w:szCs w:val="20"/>
                <w:lang w:eastAsia="zh-CN"/>
              </w:rPr>
              <w:t>X</w:t>
            </w: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AC4468" w:rsidP="006A47B5">
            <w:pPr>
              <w:jc w:val="center"/>
              <w:rPr>
                <w:rFonts w:eastAsia="SimSun"/>
                <w:sz w:val="20"/>
                <w:szCs w:val="20"/>
                <w:lang w:eastAsia="zh-CN"/>
              </w:rPr>
            </w:pPr>
            <w:r>
              <w:rPr>
                <w:rFonts w:eastAsia="SimSun"/>
                <w:sz w:val="20"/>
                <w:szCs w:val="20"/>
                <w:lang w:eastAsia="zh-CN"/>
              </w:rPr>
              <w:t>X</w:t>
            </w:r>
          </w:p>
        </w:tc>
      </w:tr>
      <w:tr w:rsidR="006A47B5" w:rsidRPr="005F41F6">
        <w:trPr>
          <w:trHeight w:val="230"/>
          <w:jc w:val="center"/>
        </w:trPr>
        <w:tc>
          <w:tcPr>
            <w:tcW w:w="3207" w:type="dxa"/>
          </w:tcPr>
          <w:p w:rsidR="006A47B5" w:rsidRPr="00166A8A" w:rsidRDefault="006A47B5" w:rsidP="006A47B5">
            <w:pPr>
              <w:tabs>
                <w:tab w:val="left" w:pos="373"/>
              </w:tabs>
              <w:rPr>
                <w:b/>
                <w:sz w:val="20"/>
                <w:lang w:eastAsia="zh-CN"/>
              </w:rPr>
            </w:pPr>
            <w:r w:rsidRPr="00166A8A">
              <w:rPr>
                <w:b/>
                <w:sz w:val="20"/>
                <w:lang w:eastAsia="zh-CN"/>
              </w:rPr>
              <w:t>Subgroups:</w:t>
            </w:r>
          </w:p>
        </w:tc>
        <w:tc>
          <w:tcPr>
            <w:tcW w:w="801"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Students with Disabilities</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AC4468" w:rsidP="006A47B5">
            <w:pPr>
              <w:jc w:val="center"/>
              <w:rPr>
                <w:rFonts w:eastAsia="SimSun"/>
                <w:sz w:val="20"/>
                <w:szCs w:val="20"/>
                <w:lang w:eastAsia="zh-CN"/>
              </w:rPr>
            </w:pPr>
            <w:r>
              <w:rPr>
                <w:rFonts w:eastAsia="SimSun"/>
                <w:sz w:val="20"/>
                <w:szCs w:val="20"/>
                <w:lang w:eastAsia="zh-CN"/>
              </w:rPr>
              <w:t>X</w:t>
            </w: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Limited English Proficiency</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AC4468" w:rsidP="006A47B5">
            <w:pPr>
              <w:jc w:val="center"/>
              <w:rPr>
                <w:rFonts w:eastAsia="SimSun"/>
                <w:sz w:val="20"/>
                <w:szCs w:val="20"/>
                <w:lang w:eastAsia="zh-CN"/>
              </w:rPr>
            </w:pPr>
            <w:r>
              <w:rPr>
                <w:rFonts w:eastAsia="SimSun"/>
                <w:sz w:val="20"/>
                <w:szCs w:val="20"/>
                <w:lang w:eastAsia="zh-CN"/>
              </w:rPr>
              <w:t>X</w:t>
            </w: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Eligible for Free/Reduced Meals</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AC4468" w:rsidP="006A47B5">
            <w:pPr>
              <w:jc w:val="center"/>
              <w:rPr>
                <w:rFonts w:eastAsia="SimSun"/>
                <w:sz w:val="20"/>
                <w:szCs w:val="20"/>
                <w:lang w:eastAsia="zh-CN"/>
              </w:rPr>
            </w:pPr>
            <w:r>
              <w:rPr>
                <w:rFonts w:eastAsia="SimSun"/>
                <w:sz w:val="20"/>
                <w:szCs w:val="20"/>
                <w:lang w:eastAsia="zh-CN"/>
              </w:rPr>
              <w:t>X</w:t>
            </w:r>
          </w:p>
        </w:tc>
      </w:tr>
    </w:tbl>
    <w:p w:rsidR="006A47B5" w:rsidRDefault="006A47B5" w:rsidP="006A47B5">
      <w:pPr>
        <w:jc w:val="center"/>
        <w:rPr>
          <w:rFonts w:eastAsia="SimSun"/>
          <w:b/>
          <w:lang w:eastAsia="zh-CN"/>
        </w:rPr>
      </w:pPr>
    </w:p>
    <w:p w:rsidR="006A47B5" w:rsidRDefault="006A47B5" w:rsidP="006A47B5">
      <w:pPr>
        <w:rPr>
          <w:rFonts w:eastAsia="SimSun"/>
          <w:b/>
          <w:sz w:val="28"/>
          <w:szCs w:val="28"/>
          <w:lang w:eastAsia="zh-CN"/>
        </w:rPr>
      </w:pPr>
    </w:p>
    <w:p w:rsidR="006A47B5" w:rsidRDefault="006A47B5" w:rsidP="006A47B5">
      <w:pPr>
        <w:rPr>
          <w:rFonts w:eastAsia="SimSun"/>
          <w:b/>
          <w:sz w:val="28"/>
          <w:szCs w:val="28"/>
          <w:lang w:eastAsia="zh-CN"/>
        </w:rPr>
      </w:pPr>
    </w:p>
    <w:p w:rsidR="006A47B5" w:rsidRDefault="006A47B5" w:rsidP="006A47B5">
      <w:pPr>
        <w:rPr>
          <w:rFonts w:eastAsia="SimSun"/>
          <w:b/>
          <w:sz w:val="28"/>
          <w:szCs w:val="28"/>
          <w:lang w:eastAsia="zh-CN"/>
        </w:rPr>
      </w:pPr>
      <w:r>
        <w:rPr>
          <w:rFonts w:eastAsia="SimSun"/>
          <w:b/>
          <w:sz w:val="28"/>
          <w:szCs w:val="28"/>
          <w:lang w:eastAsia="zh-CN"/>
        </w:rPr>
        <w:br w:type="page"/>
      </w:r>
    </w:p>
    <w:p w:rsidR="006A47B5" w:rsidRPr="002323D0" w:rsidRDefault="006A47B5" w:rsidP="006A47B5">
      <w:pPr>
        <w:rPr>
          <w:rFonts w:eastAsia="SimSun"/>
          <w:b/>
          <w:sz w:val="28"/>
          <w:szCs w:val="28"/>
          <w:lang w:eastAsia="zh-CN"/>
        </w:rPr>
      </w:pPr>
      <w:r w:rsidRPr="002323D0">
        <w:rPr>
          <w:rFonts w:eastAsia="SimSun"/>
          <w:b/>
          <w:sz w:val="28"/>
          <w:szCs w:val="28"/>
          <w:lang w:eastAsia="zh-CN"/>
        </w:rPr>
        <w:lastRenderedPageBreak/>
        <w:t>Part II: Reflection</w:t>
      </w:r>
    </w:p>
    <w:p w:rsidR="006A47B5" w:rsidRDefault="006A47B5" w:rsidP="006A47B5">
      <w:pPr>
        <w:rPr>
          <w:rFonts w:eastAsia="SimSun"/>
          <w:b/>
          <w:lang w:eastAsia="zh-CN"/>
        </w:rPr>
      </w:pPr>
    </w:p>
    <w:p w:rsidR="006A47B5" w:rsidRDefault="006A47B5" w:rsidP="006A47B5">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A47B5" w:rsidRPr="005F41F6">
        <w:trPr>
          <w:trHeight w:val="463"/>
          <w:jc w:val="center"/>
        </w:trPr>
        <w:tc>
          <w:tcPr>
            <w:tcW w:w="9713" w:type="dxa"/>
            <w:vAlign w:val="center"/>
          </w:tcPr>
          <w:p w:rsidR="006A47B5" w:rsidRDefault="006A47B5" w:rsidP="006A47B5">
            <w:pPr>
              <w:jc w:val="center"/>
              <w:rPr>
                <w:rFonts w:eastAsia="SimSun"/>
                <w:b/>
                <w:lang w:eastAsia="zh-CN"/>
              </w:rPr>
            </w:pPr>
          </w:p>
          <w:p w:rsidR="006A47B5" w:rsidRDefault="006A47B5" w:rsidP="006A47B5">
            <w:pPr>
              <w:jc w:val="center"/>
              <w:rPr>
                <w:rFonts w:eastAsia="SimSun"/>
                <w:b/>
                <w:lang w:eastAsia="zh-CN"/>
              </w:rPr>
            </w:pPr>
            <w:r w:rsidRPr="005F41F6">
              <w:rPr>
                <w:rFonts w:eastAsia="SimSun"/>
                <w:b/>
                <w:lang w:eastAsia="zh-CN"/>
              </w:rPr>
              <w:t>CANDIDATE REFLECTIONS:</w:t>
            </w:r>
          </w:p>
          <w:p w:rsidR="006A47B5" w:rsidRPr="00B2109C" w:rsidRDefault="006A47B5" w:rsidP="006A47B5">
            <w:pPr>
              <w:jc w:val="center"/>
              <w:rPr>
                <w:rFonts w:eastAsia="SimSun"/>
                <w:sz w:val="20"/>
                <w:szCs w:val="20"/>
                <w:lang w:eastAsia="zh-CN"/>
              </w:rPr>
            </w:pPr>
            <w:r w:rsidRPr="00B2109C">
              <w:rPr>
                <w:rFonts w:eastAsia="SimSun"/>
                <w:sz w:val="20"/>
                <w:szCs w:val="20"/>
                <w:lang w:eastAsia="zh-CN"/>
              </w:rPr>
              <w:t>(Minimum of 3-4 sentences per question)</w:t>
            </w:r>
          </w:p>
          <w:p w:rsidR="006A47B5" w:rsidRPr="00B2109C" w:rsidRDefault="006A47B5" w:rsidP="006A47B5">
            <w:pPr>
              <w:jc w:val="center"/>
              <w:rPr>
                <w:rFonts w:eastAsia="SimSun"/>
                <w:lang w:eastAsia="zh-CN"/>
              </w:rPr>
            </w:pPr>
          </w:p>
        </w:tc>
      </w:tr>
      <w:tr w:rsidR="006A47B5" w:rsidRPr="005F41F6">
        <w:trPr>
          <w:trHeight w:val="1070"/>
          <w:jc w:val="center"/>
        </w:trPr>
        <w:tc>
          <w:tcPr>
            <w:tcW w:w="9713" w:type="dxa"/>
          </w:tcPr>
          <w:p w:rsidR="006A47B5" w:rsidRDefault="006A47B5" w:rsidP="006A47B5">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6A47B5" w:rsidRDefault="00AC4468" w:rsidP="006A47B5">
            <w:pPr>
              <w:rPr>
                <w:rFonts w:eastAsia="SimSun"/>
                <w:lang w:eastAsia="zh-CN"/>
              </w:rPr>
            </w:pPr>
            <w:r>
              <w:rPr>
                <w:rFonts w:eastAsia="SimSun"/>
                <w:b/>
                <w:lang w:eastAsia="zh-CN"/>
              </w:rPr>
              <w:t xml:space="preserve">     </w:t>
            </w:r>
            <w:r w:rsidRPr="00AC4468">
              <w:rPr>
                <w:rFonts w:eastAsia="SimSun"/>
                <w:lang w:eastAsia="zh-CN"/>
              </w:rPr>
              <w:t>This lesson would a unit lesson of the events of the cold war.  To start we would review how WWII ended and the political fallout.  Then I would have the students create a foldable note in which they would start a paper time line and record the various events of the cold war.  Then throughout the lesson they would go to timeglider.com and create a timeline with a brief synopsis of every event and pictures, due at the end of the unit.   I would also lecture using Microsoft power point which has bulleted information about the cold war and images I have used from my google searches.  I would then using Youtube.com show the History of the U.S. (portion on the cold war), Crash Course U.S. History (Cold War), and a short video on History.com (Cuban Missile Crisis and Bay of Pigs).  Following the video on Cuban Missile Crisis I would have the students to go Edmodo.com and put a blog post discussing whether or not they would have invaded Cuba finding an article to support their research.  We would also have a blog post discussing whether or not they would’ve taken the troops out of Vietnam and or left them in, they would use the articles that I highlighted and noted using Diigo.com to support their views.  In both blog post they would need to reply to 2 other students post using proper netiquette and providing proper feedback.  Finally we would use plickers.com and usatestprep.com to prepare for the test on the unit.</w:t>
            </w:r>
          </w:p>
          <w:p w:rsidR="00AC4468" w:rsidRDefault="00AC4468" w:rsidP="006A47B5">
            <w:pPr>
              <w:rPr>
                <w:rFonts w:eastAsia="SimSun"/>
                <w:lang w:eastAsia="zh-CN"/>
              </w:rPr>
            </w:pPr>
            <w:r>
              <w:rPr>
                <w:rFonts w:eastAsia="SimSun"/>
                <w:lang w:eastAsia="zh-CN"/>
              </w:rPr>
              <w:t xml:space="preserve">         I learned about technology facilitation through the variety of uses I had in teaching this unit.  To be able to perform this lesson perfectly I had to guide the students through traditional lessons and mix it with a variety of technologies to help solidify the content to the students.  We had to have access to computers throughout the lesson so students could work on their timelines using timeglider.com and to work on their blog if they didn’t have access at their home.  I also had to be sure to have the videos cued at the correct point to have most educational portion prepared.  Finally I had to guide the students through appropriate blogging etiquette and be sure they were providing responses supported by scholarly articles.  Finally I had to get the students feedback on the lesson and find ways I can improve on the implementation of this unit.</w:t>
            </w:r>
          </w:p>
          <w:p w:rsidR="00AC4468" w:rsidRPr="00AC4468" w:rsidRDefault="00AC4468" w:rsidP="006A47B5">
            <w:pPr>
              <w:rPr>
                <w:rFonts w:eastAsia="SimSun"/>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Pr="005F41F6" w:rsidRDefault="006A47B5" w:rsidP="006A47B5">
            <w:pPr>
              <w:rPr>
                <w:rFonts w:eastAsia="SimSun"/>
                <w:b/>
                <w:lang w:eastAsia="zh-CN"/>
              </w:rPr>
            </w:pPr>
          </w:p>
        </w:tc>
      </w:tr>
      <w:tr w:rsidR="006A47B5" w:rsidRPr="005F41F6">
        <w:trPr>
          <w:trHeight w:val="1070"/>
          <w:jc w:val="center"/>
        </w:trPr>
        <w:tc>
          <w:tcPr>
            <w:tcW w:w="9713" w:type="dxa"/>
          </w:tcPr>
          <w:p w:rsidR="006A47B5" w:rsidRDefault="006A47B5" w:rsidP="006A47B5">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6A47B5" w:rsidRPr="00DF5ADD" w:rsidRDefault="006A47B5" w:rsidP="006A47B5">
            <w:pPr>
              <w:rPr>
                <w:rFonts w:eastAsia="SimSun"/>
                <w:b/>
                <w:sz w:val="16"/>
                <w:lang w:eastAsia="zh-CN"/>
              </w:rPr>
            </w:pPr>
          </w:p>
          <w:p w:rsidR="006A47B5" w:rsidRDefault="00AC4468" w:rsidP="006A47B5">
            <w:pPr>
              <w:rPr>
                <w:rFonts w:eastAsia="SimSun"/>
                <w:lang w:eastAsia="zh-CN"/>
              </w:rPr>
            </w:pPr>
            <w:r>
              <w:rPr>
                <w:rFonts w:eastAsia="SimSun"/>
                <w:b/>
                <w:lang w:eastAsia="zh-CN"/>
              </w:rPr>
              <w:t xml:space="preserve">       </w:t>
            </w:r>
            <w:r>
              <w:rPr>
                <w:rFonts w:eastAsia="SimSun"/>
                <w:lang w:eastAsia="zh-CN"/>
              </w:rPr>
              <w:t xml:space="preserve">First students would have to understand how the events at the end of WWII had a direct effect on the Cold War.  They also would need to </w:t>
            </w:r>
            <w:r w:rsidR="00FE6A1C">
              <w:rPr>
                <w:rFonts w:eastAsia="SimSun"/>
                <w:lang w:eastAsia="zh-CN"/>
              </w:rPr>
              <w:t xml:space="preserve">be able to explain how various events throughout the Cold War had a direct impact on each other and future U.S. History Events.  Finally they will need to explain what caused the end of the Cold War, and the pros and cons of Socialism / Communism vs. Democracy / Free Enterprise.  </w:t>
            </w:r>
          </w:p>
          <w:p w:rsidR="00FE6A1C" w:rsidRDefault="00FE6A1C" w:rsidP="006A47B5">
            <w:pPr>
              <w:rPr>
                <w:rFonts w:eastAsia="SimSun"/>
                <w:lang w:eastAsia="zh-CN"/>
              </w:rPr>
            </w:pPr>
            <w:r>
              <w:rPr>
                <w:rFonts w:eastAsia="SimSun"/>
                <w:lang w:eastAsia="zh-CN"/>
              </w:rPr>
              <w:lastRenderedPageBreak/>
              <w:t xml:space="preserve">       Students will also need to have the skills to make an on-line timeline of the events of the cold war and how to blog using educational resources to support their opinions.  In order to have a good blog they would have to embrace researching various scholarly websites and using these sources as a support for their opinion.  They would then need to read and reply to various blogs and provide feedback using historical reference and appropriate netiquette.  </w:t>
            </w:r>
          </w:p>
          <w:p w:rsidR="00FE6A1C" w:rsidRPr="00AC4468" w:rsidRDefault="00FE6A1C" w:rsidP="006A47B5">
            <w:pPr>
              <w:rPr>
                <w:rFonts w:eastAsia="SimSun"/>
                <w:lang w:eastAsia="zh-CN"/>
              </w:rPr>
            </w:pPr>
            <w:r>
              <w:rPr>
                <w:rFonts w:eastAsia="SimSun"/>
                <w:lang w:eastAsia="zh-CN"/>
              </w:rPr>
              <w:t xml:space="preserve">         Finally as a technology facilitator I would need to have a working understanding of all of the current technology I am using and be willing to transition from both traditional and technological lessons seamlessly.  I would also need to be dedicated to review blog posts and provide good educational feedback to promote the debate as well as to encourage appropriate and scholarly posts.</w:t>
            </w: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Pr="005F41F6" w:rsidRDefault="006A47B5" w:rsidP="006A47B5">
            <w:pPr>
              <w:rPr>
                <w:rFonts w:eastAsia="SimSun"/>
                <w:b/>
                <w:lang w:eastAsia="zh-CN"/>
              </w:rPr>
            </w:pPr>
          </w:p>
        </w:tc>
      </w:tr>
      <w:tr w:rsidR="006A47B5" w:rsidRPr="005F41F6">
        <w:trPr>
          <w:trHeight w:val="890"/>
          <w:jc w:val="center"/>
        </w:trPr>
        <w:tc>
          <w:tcPr>
            <w:tcW w:w="9713" w:type="dxa"/>
          </w:tcPr>
          <w:p w:rsidR="006A47B5" w:rsidRDefault="006A47B5" w:rsidP="006A47B5">
            <w:pPr>
              <w:rPr>
                <w:rFonts w:eastAsia="SimSun"/>
                <w:b/>
                <w:lang w:eastAsia="zh-CN"/>
              </w:rPr>
            </w:pPr>
            <w:r>
              <w:rPr>
                <w:rFonts w:eastAsia="SimSun"/>
                <w:b/>
                <w:lang w:eastAsia="zh-CN"/>
              </w:rPr>
              <w:lastRenderedPageBreak/>
              <w:t xml:space="preserve">3. </w:t>
            </w:r>
            <w:r w:rsidRPr="00412994">
              <w:rPr>
                <w:rFonts w:eastAsia="SimSun"/>
                <w:b/>
                <w:lang w:eastAsia="zh-CN"/>
              </w:rPr>
              <w:t>Describe how this field experience impacted school improvement, faculty development or student learning at your school. How can the impact be assessed?</w:t>
            </w:r>
          </w:p>
          <w:p w:rsidR="006A47B5" w:rsidRPr="00FE6A1C" w:rsidRDefault="00FE6A1C" w:rsidP="006A47B5">
            <w:pPr>
              <w:rPr>
                <w:rFonts w:eastAsia="SimSun"/>
                <w:lang w:eastAsia="zh-CN"/>
              </w:rPr>
            </w:pPr>
            <w:r>
              <w:rPr>
                <w:rFonts w:eastAsia="SimSun"/>
                <w:b/>
                <w:lang w:eastAsia="zh-CN"/>
              </w:rPr>
              <w:t xml:space="preserve">    </w:t>
            </w:r>
            <w:r w:rsidRPr="00FE6A1C">
              <w:rPr>
                <w:rFonts w:eastAsia="SimSun"/>
                <w:lang w:eastAsia="zh-CN"/>
              </w:rPr>
              <w:t xml:space="preserve">My field experience will help with our school improvement plan goal 3.1 which states: Improve Student Performance in EOCT Courses.  It would do this by provident depth and breadth of the current topic, while giving the student ownership of the content and finally giving the students a resource to look back through and review throughout the year.  This experience would also help in student learning as it provides a resource for current and future students to use to help better understand the topic.  I have also shared this and given a small workshop on how to use </w:t>
            </w:r>
            <w:r>
              <w:rPr>
                <w:rFonts w:eastAsia="SimSun"/>
                <w:lang w:eastAsia="zh-CN"/>
              </w:rPr>
              <w:t>timeglider.com and edomodo.com</w:t>
            </w:r>
            <w:r w:rsidRPr="00FE6A1C">
              <w:rPr>
                <w:rFonts w:eastAsia="SimSun"/>
                <w:lang w:eastAsia="zh-CN"/>
              </w:rPr>
              <w:t xml:space="preserve"> and the uses that it can provide, such as </w:t>
            </w:r>
            <w:r w:rsidR="00091D2C">
              <w:rPr>
                <w:rFonts w:eastAsia="SimSun"/>
                <w:lang w:eastAsia="zh-CN"/>
              </w:rPr>
              <w:t>my classroom blogs and the timelines</w:t>
            </w:r>
            <w:r w:rsidRPr="00FE6A1C">
              <w:rPr>
                <w:rFonts w:eastAsia="SimSun"/>
                <w:lang w:eastAsia="zh-CN"/>
              </w:rPr>
              <w:t>.</w:t>
            </w:r>
            <w:r w:rsidR="00091D2C">
              <w:rPr>
                <w:rFonts w:eastAsia="SimSun"/>
                <w:lang w:eastAsia="zh-CN"/>
              </w:rPr>
              <w:t xml:space="preserve">  This helps in the </w:t>
            </w:r>
            <w:r w:rsidR="00091D2C" w:rsidRPr="00091D2C">
              <w:rPr>
                <w:rFonts w:eastAsia="SimSun"/>
                <w:lang w:eastAsia="zh-CN"/>
              </w:rPr>
              <w:t>impact the school improvement plan directly by expanding on PLU opportunities as stated in our goals</w:t>
            </w:r>
            <w:r w:rsidR="00091D2C">
              <w:rPr>
                <w:rFonts w:eastAsia="SimSun"/>
                <w:lang w:eastAsia="zh-CN"/>
              </w:rPr>
              <w:t>, to help find ways for teachers to improve.</w:t>
            </w: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Pr="005F41F6" w:rsidRDefault="006A47B5" w:rsidP="006A47B5">
            <w:pPr>
              <w:rPr>
                <w:rFonts w:eastAsia="SimSun"/>
                <w:sz w:val="20"/>
                <w:szCs w:val="20"/>
                <w:lang w:eastAsia="zh-CN"/>
              </w:rPr>
            </w:pPr>
          </w:p>
        </w:tc>
      </w:tr>
    </w:tbl>
    <w:p w:rsidR="006A47B5" w:rsidRPr="00B2109C" w:rsidRDefault="006A47B5" w:rsidP="006A47B5">
      <w:pPr>
        <w:rPr>
          <w:rFonts w:eastAsia="SimSun"/>
          <w:b/>
          <w:lang w:eastAsia="zh-CN"/>
        </w:rPr>
      </w:pPr>
    </w:p>
    <w:sectPr w:rsidR="006A47B5" w:rsidRPr="00B2109C" w:rsidSect="006A47B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D460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14C4E"/>
    <w:rsid w:val="00091D2C"/>
    <w:rsid w:val="004849A4"/>
    <w:rsid w:val="006867BE"/>
    <w:rsid w:val="006A47B5"/>
    <w:rsid w:val="00970BE5"/>
    <w:rsid w:val="00A43996"/>
    <w:rsid w:val="00A85B63"/>
    <w:rsid w:val="00AC4468"/>
    <w:rsid w:val="00D31C2A"/>
    <w:rsid w:val="00FE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docId w15:val="{9AEE2745-BDEC-4537-BD6A-784C159D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4267</TotalTime>
  <Pages>3</Pages>
  <Words>1060</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Adam Rich</cp:lastModifiedBy>
  <cp:revision>3</cp:revision>
  <cp:lastPrinted>2011-08-08T20:50:00Z</cp:lastPrinted>
  <dcterms:created xsi:type="dcterms:W3CDTF">2015-04-07T17:34:00Z</dcterms:created>
  <dcterms:modified xsi:type="dcterms:W3CDTF">2015-07-05T21:57:00Z</dcterms:modified>
</cp:coreProperties>
</file>